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B9" w:rsidRPr="00C75DD8" w:rsidRDefault="00C75DD8" w:rsidP="00C75DD8">
      <w:pPr>
        <w:jc w:val="center"/>
        <w:rPr>
          <w:b/>
          <w:sz w:val="36"/>
          <w:szCs w:val="36"/>
        </w:rPr>
      </w:pPr>
      <w:r w:rsidRPr="00C75DD8">
        <w:rPr>
          <w:b/>
          <w:sz w:val="36"/>
          <w:szCs w:val="36"/>
        </w:rPr>
        <w:t>LIZ LIVINGSTON HOWARD</w:t>
      </w:r>
    </w:p>
    <w:p w:rsidR="00C75DD8" w:rsidRDefault="00C75DD8"/>
    <w:p w:rsidR="00C75DD8" w:rsidRDefault="00733476">
      <w:pPr>
        <w:pBdr>
          <w:bottom w:val="single" w:sz="12" w:space="1" w:color="auto"/>
        </w:pBdr>
      </w:pPr>
      <w:hyperlink r:id="rId6" w:history="1">
        <w:r w:rsidR="00462447" w:rsidRPr="003868E0">
          <w:rPr>
            <w:rStyle w:val="Hyperlink"/>
          </w:rPr>
          <w:t>liz-howard@kellogg.northwestern.edu</w:t>
        </w:r>
      </w:hyperlink>
      <w:r w:rsidR="00C75DD8">
        <w:tab/>
      </w:r>
      <w:r w:rsidR="00C75DD8">
        <w:tab/>
      </w:r>
      <w:r w:rsidR="00C75DD8">
        <w:tab/>
      </w:r>
      <w:r w:rsidR="00C75DD8">
        <w:tab/>
      </w:r>
      <w:r w:rsidR="00C75DD8">
        <w:tab/>
      </w:r>
      <w:r w:rsidR="00C75DD8">
        <w:tab/>
        <w:t>office: 847-491-4505</w:t>
      </w:r>
    </w:p>
    <w:p w:rsidR="00C75DD8" w:rsidRDefault="00C75DD8"/>
    <w:p w:rsidR="00C75DD8" w:rsidRPr="00C75DD8" w:rsidRDefault="00C75DD8" w:rsidP="00C75DD8">
      <w:pPr>
        <w:jc w:val="center"/>
        <w:rPr>
          <w:b/>
        </w:rPr>
      </w:pPr>
      <w:r w:rsidRPr="00C75DD8">
        <w:rPr>
          <w:b/>
        </w:rPr>
        <w:t>PROFESSIONAL HISTORY</w:t>
      </w:r>
    </w:p>
    <w:p w:rsidR="00C75DD8" w:rsidRDefault="00C75DD8"/>
    <w:p w:rsidR="00C75DD8" w:rsidRDefault="00C75DD8">
      <w:r>
        <w:t>Northwestern University, Kellogg School of Management, Evanston, Illinois</w:t>
      </w:r>
      <w:r>
        <w:tab/>
      </w:r>
      <w:r>
        <w:tab/>
        <w:t>11/94-present</w:t>
      </w:r>
    </w:p>
    <w:p w:rsidR="00C75DD8" w:rsidRDefault="00C75DD8" w:rsidP="00733476">
      <w:pPr>
        <w:pStyle w:val="ListParagraph"/>
        <w:numPr>
          <w:ilvl w:val="0"/>
          <w:numId w:val="2"/>
        </w:numPr>
      </w:pPr>
      <w:r>
        <w:t>Director of Nonprofit Executive Education</w:t>
      </w:r>
      <w:r>
        <w:tab/>
      </w:r>
      <w:r>
        <w:tab/>
      </w:r>
      <w:r>
        <w:tab/>
      </w:r>
      <w:r>
        <w:tab/>
      </w:r>
      <w:r>
        <w:tab/>
        <w:t>1/13-Present</w:t>
      </w:r>
    </w:p>
    <w:p w:rsidR="00C75DD8" w:rsidRDefault="00C75DD8" w:rsidP="00733476">
      <w:pPr>
        <w:pStyle w:val="ListParagraph"/>
        <w:numPr>
          <w:ilvl w:val="0"/>
          <w:numId w:val="2"/>
        </w:numPr>
      </w:pPr>
      <w:r>
        <w:t>Clinical Associate Professor of Nonprofit Management</w:t>
      </w:r>
      <w:r>
        <w:tab/>
      </w:r>
      <w:r>
        <w:tab/>
      </w:r>
      <w:r>
        <w:tab/>
      </w:r>
      <w:r>
        <w:tab/>
        <w:t>1/13-present</w:t>
      </w:r>
    </w:p>
    <w:p w:rsidR="00C75DD8" w:rsidRDefault="00C75DD8" w:rsidP="00733476">
      <w:pPr>
        <w:pStyle w:val="ListParagraph"/>
        <w:numPr>
          <w:ilvl w:val="0"/>
          <w:numId w:val="2"/>
        </w:numPr>
      </w:pPr>
      <w:r>
        <w:t>Associate Director, Center for Nonprofit Management</w:t>
      </w:r>
      <w:r>
        <w:tab/>
      </w:r>
      <w:r>
        <w:tab/>
      </w:r>
      <w:r>
        <w:tab/>
      </w:r>
      <w:r>
        <w:tab/>
        <w:t>9/98-1/13</w:t>
      </w:r>
    </w:p>
    <w:p w:rsidR="00462447" w:rsidRDefault="00462447" w:rsidP="00733476">
      <w:pPr>
        <w:pStyle w:val="ListParagraph"/>
        <w:numPr>
          <w:ilvl w:val="0"/>
          <w:numId w:val="2"/>
        </w:numPr>
      </w:pPr>
      <w:r>
        <w:t>Associate Director, Social Enterprise at Kellogg Program</w:t>
      </w:r>
      <w:r>
        <w:tab/>
      </w:r>
      <w:r>
        <w:tab/>
      </w:r>
      <w:r>
        <w:tab/>
      </w:r>
      <w:r>
        <w:tab/>
        <w:t>9/05-8/09</w:t>
      </w:r>
    </w:p>
    <w:p w:rsidR="00C75DD8" w:rsidRDefault="00C75DD8" w:rsidP="00733476">
      <w:pPr>
        <w:pStyle w:val="ListParagraph"/>
        <w:numPr>
          <w:ilvl w:val="0"/>
          <w:numId w:val="2"/>
        </w:numPr>
      </w:pPr>
      <w:r>
        <w:t>Assistant Dean , Director of Development</w:t>
      </w:r>
      <w:r>
        <w:tab/>
      </w:r>
      <w:r>
        <w:tab/>
      </w:r>
      <w:r>
        <w:tab/>
      </w:r>
      <w:r>
        <w:tab/>
      </w:r>
      <w:r>
        <w:tab/>
        <w:t>11/94-9/03</w:t>
      </w:r>
    </w:p>
    <w:p w:rsidR="00C75DD8" w:rsidRDefault="00C75DD8" w:rsidP="00C75DD8"/>
    <w:p w:rsidR="00C75DD8" w:rsidRDefault="00C75DD8" w:rsidP="00C75DD8">
      <w:r>
        <w:t>Charles R. Feldstein &amp; Company, Chicago, Illinois</w:t>
      </w:r>
      <w:r>
        <w:tab/>
      </w:r>
      <w:r>
        <w:tab/>
      </w:r>
      <w:r>
        <w:tab/>
      </w:r>
      <w:r>
        <w:tab/>
      </w:r>
      <w:r>
        <w:tab/>
        <w:t>9/91-11/94</w:t>
      </w:r>
    </w:p>
    <w:p w:rsidR="00C75DD8" w:rsidRDefault="00C75DD8" w:rsidP="00C75DD8"/>
    <w:p w:rsidR="00C75DD8" w:rsidRDefault="00C75DD8" w:rsidP="00C75DD8">
      <w:r>
        <w:t>City of Chicago, Office of Tourism, Chicago, Illinois</w:t>
      </w:r>
      <w:r>
        <w:tab/>
      </w:r>
      <w:r>
        <w:tab/>
      </w:r>
      <w:r>
        <w:tab/>
      </w:r>
      <w:r>
        <w:tab/>
      </w:r>
      <w:r>
        <w:tab/>
        <w:t>7/90-9/91</w:t>
      </w:r>
    </w:p>
    <w:p w:rsidR="00C75DD8" w:rsidRDefault="00C75DD8" w:rsidP="00C75DD8"/>
    <w:p w:rsidR="00C75DD8" w:rsidRDefault="00C75DD8" w:rsidP="00C75DD8">
      <w:r>
        <w:t>Regina Dominican High School, Wilmette, Illinois</w:t>
      </w:r>
      <w:r>
        <w:tab/>
      </w:r>
      <w:r>
        <w:tab/>
      </w:r>
      <w:r>
        <w:tab/>
      </w:r>
      <w:r>
        <w:tab/>
      </w:r>
      <w:r>
        <w:tab/>
        <w:t>7/86-7/90</w:t>
      </w:r>
    </w:p>
    <w:p w:rsidR="00C75DD8" w:rsidRDefault="00C75DD8" w:rsidP="00C75DD8"/>
    <w:p w:rsidR="00C75DD8" w:rsidRPr="00462447" w:rsidRDefault="00C75DD8" w:rsidP="00C75DD8">
      <w:pPr>
        <w:rPr>
          <w:b/>
        </w:rPr>
      </w:pPr>
      <w:r w:rsidRPr="00462447">
        <w:rPr>
          <w:b/>
        </w:rPr>
        <w:t>NORTHWESTERN UNIVERSITY, KELLOGG SCHOOL OF MANAGEMENT</w:t>
      </w:r>
    </w:p>
    <w:p w:rsidR="00C75DD8" w:rsidRDefault="00C75DD8" w:rsidP="00C75DD8"/>
    <w:p w:rsidR="0068176D" w:rsidRPr="0068176D" w:rsidRDefault="00C75DD8" w:rsidP="0068176D">
      <w:pPr>
        <w:rPr>
          <w:i/>
        </w:rPr>
      </w:pPr>
      <w:r w:rsidRPr="005637D5">
        <w:rPr>
          <w:i/>
        </w:rPr>
        <w:t>Director of Nonprofit Executive Education &amp; Clinical Associate Professor of Management</w:t>
      </w:r>
      <w:r w:rsidRPr="005637D5">
        <w:rPr>
          <w:i/>
        </w:rPr>
        <w:tab/>
      </w:r>
    </w:p>
    <w:p w:rsidR="006A4714" w:rsidRDefault="006A4714" w:rsidP="00733476">
      <w:pPr>
        <w:pStyle w:val="ListParagraph"/>
        <w:numPr>
          <w:ilvl w:val="0"/>
          <w:numId w:val="3"/>
        </w:numPr>
      </w:pPr>
      <w:r>
        <w:t>Develop, manage and oversee Kellogg’s nonprofit executive education offerings</w:t>
      </w:r>
    </w:p>
    <w:p w:rsidR="006A4714" w:rsidRDefault="006A4714" w:rsidP="00733476">
      <w:pPr>
        <w:pStyle w:val="ListParagraph"/>
        <w:numPr>
          <w:ilvl w:val="0"/>
          <w:numId w:val="3"/>
        </w:numPr>
      </w:pPr>
      <w:r>
        <w:t xml:space="preserve">Provide leadership to ensure </w:t>
      </w:r>
      <w:r w:rsidR="005637D5">
        <w:t xml:space="preserve">creation, delivery and evaluation of </w:t>
      </w:r>
      <w:r>
        <w:t xml:space="preserve">innovative course offerings </w:t>
      </w:r>
      <w:r w:rsidR="005637D5">
        <w:t>for nonprofit executives</w:t>
      </w:r>
    </w:p>
    <w:p w:rsidR="006A4714" w:rsidRDefault="006A4714" w:rsidP="00733476">
      <w:pPr>
        <w:pStyle w:val="ListParagraph"/>
        <w:numPr>
          <w:ilvl w:val="0"/>
          <w:numId w:val="3"/>
        </w:numPr>
      </w:pPr>
      <w:r>
        <w:t xml:space="preserve">Engage with faculty across Northwestern to </w:t>
      </w:r>
      <w:r w:rsidR="005637D5">
        <w:t>expand program offerings</w:t>
      </w:r>
    </w:p>
    <w:p w:rsidR="006A4714" w:rsidRDefault="006A4714" w:rsidP="00733476">
      <w:pPr>
        <w:pStyle w:val="ListParagraph"/>
        <w:numPr>
          <w:ilvl w:val="0"/>
          <w:numId w:val="3"/>
        </w:numPr>
      </w:pPr>
      <w:r>
        <w:t>Collaborate with business development and marketing areas to promote existing open enrollment programs and develop new client relationships</w:t>
      </w:r>
    </w:p>
    <w:p w:rsidR="006A4714" w:rsidRDefault="006A4714" w:rsidP="00733476">
      <w:pPr>
        <w:pStyle w:val="ListParagraph"/>
        <w:numPr>
          <w:ilvl w:val="0"/>
          <w:numId w:val="3"/>
        </w:numPr>
      </w:pPr>
      <w:r>
        <w:t>Advise students and alumni on career options within the nonprofit and social sectors</w:t>
      </w:r>
    </w:p>
    <w:p w:rsidR="00456D66" w:rsidRDefault="00456D66" w:rsidP="00733476">
      <w:pPr>
        <w:pStyle w:val="ListParagraph"/>
        <w:numPr>
          <w:ilvl w:val="0"/>
          <w:numId w:val="3"/>
        </w:numPr>
      </w:pPr>
      <w:r>
        <w:t>Support courses in the nonprofit and SEEK curriculum</w:t>
      </w:r>
    </w:p>
    <w:p w:rsidR="00456D66" w:rsidRDefault="00456D66" w:rsidP="00733476">
      <w:pPr>
        <w:pStyle w:val="ListParagraph"/>
        <w:numPr>
          <w:ilvl w:val="0"/>
          <w:numId w:val="3"/>
        </w:numPr>
      </w:pPr>
      <w:r>
        <w:t>Lead the selection committees for the Summer Stipend program, the Collins Family Loan Assistance program and MBA scholarships related to nonprofit management</w:t>
      </w:r>
    </w:p>
    <w:p w:rsidR="00C75DD8" w:rsidRDefault="005637D5" w:rsidP="00733476">
      <w:pPr>
        <w:pStyle w:val="ListParagraph"/>
        <w:numPr>
          <w:ilvl w:val="0"/>
          <w:numId w:val="3"/>
        </w:numPr>
      </w:pPr>
      <w:r>
        <w:t>Support the Civic Partnerships Program</w:t>
      </w:r>
    </w:p>
    <w:p w:rsidR="00C75DD8" w:rsidRDefault="00C75DD8" w:rsidP="00C75DD8"/>
    <w:p w:rsidR="00733476" w:rsidRDefault="00C75DD8" w:rsidP="00733476">
      <w:pPr>
        <w:rPr>
          <w:i/>
        </w:rPr>
      </w:pPr>
      <w:r w:rsidRPr="005637D5">
        <w:rPr>
          <w:i/>
        </w:rPr>
        <w:t>Associate Director, Center for Nonprofit Management</w:t>
      </w:r>
    </w:p>
    <w:p w:rsidR="0068176D" w:rsidRPr="00733476" w:rsidRDefault="005637D5" w:rsidP="00733476">
      <w:pPr>
        <w:pStyle w:val="ListParagraph"/>
        <w:numPr>
          <w:ilvl w:val="0"/>
          <w:numId w:val="8"/>
        </w:numPr>
        <w:rPr>
          <w:i/>
        </w:rPr>
      </w:pPr>
      <w:r>
        <w:t>Part of the leadership</w:t>
      </w:r>
      <w:r w:rsidR="007037E4">
        <w:t xml:space="preserve"> team </w:t>
      </w:r>
      <w:r>
        <w:t xml:space="preserve">establishing </w:t>
      </w:r>
      <w:r w:rsidR="00F96399">
        <w:t xml:space="preserve">the Center for Nonprofit Management </w:t>
      </w:r>
    </w:p>
    <w:p w:rsidR="007037E4" w:rsidRDefault="007037E4" w:rsidP="00733476">
      <w:pPr>
        <w:pStyle w:val="ListParagraph"/>
        <w:numPr>
          <w:ilvl w:val="0"/>
          <w:numId w:val="4"/>
        </w:numPr>
      </w:pPr>
      <w:r>
        <w:t>Leveraged the initial funding with additional seed funding of $1.5M to establish nonprofit executive education programs</w:t>
      </w:r>
    </w:p>
    <w:p w:rsidR="007037E4" w:rsidRDefault="007037E4" w:rsidP="00733476">
      <w:pPr>
        <w:pStyle w:val="ListParagraph"/>
        <w:numPr>
          <w:ilvl w:val="0"/>
          <w:numId w:val="4"/>
        </w:numPr>
      </w:pPr>
      <w:r>
        <w:t>Over</w:t>
      </w:r>
      <w:r w:rsidR="005637D5">
        <w:t xml:space="preserve"> ten </w:t>
      </w:r>
      <w:r w:rsidR="0068176D">
        <w:t>years, raised more than $1M</w:t>
      </w:r>
      <w:r>
        <w:t xml:space="preserve"> to support executive education scholarships</w:t>
      </w:r>
    </w:p>
    <w:p w:rsidR="007037E4" w:rsidRDefault="007037E4" w:rsidP="00733476">
      <w:pPr>
        <w:pStyle w:val="ListParagraph"/>
        <w:numPr>
          <w:ilvl w:val="0"/>
          <w:numId w:val="4"/>
        </w:numPr>
      </w:pPr>
      <w:r>
        <w:t>Expanded program offerings from the original four open enrollment executive education programs in 2001 to 12 open enrollment programs and 13 custom client programs in 2012.</w:t>
      </w:r>
    </w:p>
    <w:p w:rsidR="00462447" w:rsidRDefault="005637D5" w:rsidP="00733476">
      <w:pPr>
        <w:pStyle w:val="ListParagraph"/>
        <w:numPr>
          <w:ilvl w:val="0"/>
          <w:numId w:val="4"/>
        </w:numPr>
      </w:pPr>
      <w:r>
        <w:t xml:space="preserve">Built the leadership team </w:t>
      </w:r>
      <w:r w:rsidR="00462447">
        <w:t>to five full time and three part-time team members</w:t>
      </w:r>
    </w:p>
    <w:p w:rsidR="006A4714" w:rsidRDefault="006A4714" w:rsidP="00733476">
      <w:pPr>
        <w:pStyle w:val="ListParagraph"/>
        <w:numPr>
          <w:ilvl w:val="0"/>
          <w:numId w:val="4"/>
        </w:numPr>
      </w:pPr>
      <w:r>
        <w:t>Supported the creation of the Kellogg Board Fellows program enabling Kellogg students to participate as board members of nonprofit organizations in Chicago</w:t>
      </w:r>
    </w:p>
    <w:p w:rsidR="006A4714" w:rsidRDefault="006A4714" w:rsidP="00733476">
      <w:pPr>
        <w:pStyle w:val="ListParagraph"/>
        <w:numPr>
          <w:ilvl w:val="0"/>
          <w:numId w:val="4"/>
        </w:numPr>
      </w:pPr>
      <w:r>
        <w:t>Engage</w:t>
      </w:r>
      <w:r w:rsidR="005637D5">
        <w:t>d</w:t>
      </w:r>
      <w:r>
        <w:t xml:space="preserve"> </w:t>
      </w:r>
      <w:r w:rsidR="00456D66">
        <w:t>with alumni and current students interested in careers in the nonprofit and social sectors</w:t>
      </w:r>
    </w:p>
    <w:p w:rsidR="00733476" w:rsidRDefault="00733476" w:rsidP="00733476"/>
    <w:p w:rsidR="00462447" w:rsidRDefault="00462447" w:rsidP="00462447"/>
    <w:p w:rsidR="00462447" w:rsidRPr="005637D5" w:rsidRDefault="00462447" w:rsidP="00462447">
      <w:pPr>
        <w:rPr>
          <w:i/>
        </w:rPr>
      </w:pPr>
      <w:r w:rsidRPr="005637D5">
        <w:rPr>
          <w:i/>
        </w:rPr>
        <w:t>Associate Director, Social Enterprise at Kellogg Program</w:t>
      </w:r>
    </w:p>
    <w:p w:rsidR="00462447" w:rsidRDefault="00462447" w:rsidP="00733476">
      <w:pPr>
        <w:pStyle w:val="ListParagraph"/>
        <w:numPr>
          <w:ilvl w:val="0"/>
          <w:numId w:val="5"/>
        </w:numPr>
      </w:pPr>
      <w:r>
        <w:t>Supported the creation of the SEEK major at Kellogg including curriculum and co-curricular activities</w:t>
      </w:r>
    </w:p>
    <w:p w:rsidR="00462447" w:rsidRDefault="00462447" w:rsidP="00733476">
      <w:pPr>
        <w:pStyle w:val="ListParagraph"/>
        <w:numPr>
          <w:ilvl w:val="0"/>
          <w:numId w:val="5"/>
        </w:numPr>
      </w:pPr>
      <w:r>
        <w:t>Taught various MBA courses as part of the SEEK curriculum</w:t>
      </w:r>
    </w:p>
    <w:p w:rsidR="00462447" w:rsidRDefault="00462447" w:rsidP="00733476">
      <w:pPr>
        <w:pStyle w:val="ListParagraph"/>
        <w:numPr>
          <w:ilvl w:val="0"/>
          <w:numId w:val="5"/>
        </w:numPr>
      </w:pPr>
      <w:r>
        <w:lastRenderedPageBreak/>
        <w:t>Chaired the selection committee for the Summer Stipend Program awarding matching funds to MBA students pursuing summer internships in nonprofit management and the Collins Family Loan Assistance Program providing stipends to graduates pursuing careers in the nonprofit sector.</w:t>
      </w:r>
    </w:p>
    <w:p w:rsidR="006A4714" w:rsidRDefault="006A4714" w:rsidP="00733476">
      <w:pPr>
        <w:pStyle w:val="ListParagraph"/>
        <w:numPr>
          <w:ilvl w:val="0"/>
          <w:numId w:val="5"/>
        </w:numPr>
      </w:pPr>
      <w:r>
        <w:t>Created the processes and managed the operations for the Beacon Capital Executive in Residence and Fellowship programs</w:t>
      </w:r>
    </w:p>
    <w:p w:rsidR="006A4714" w:rsidRDefault="00456D66" w:rsidP="00733476">
      <w:pPr>
        <w:pStyle w:val="ListParagraph"/>
        <w:numPr>
          <w:ilvl w:val="0"/>
          <w:numId w:val="5"/>
        </w:numPr>
      </w:pPr>
      <w:r>
        <w:t>Promote Kellogg and SEEK to prospective students as well as counseling alumni and others interested in careers in the nonprofit sector</w:t>
      </w:r>
    </w:p>
    <w:p w:rsidR="00C75DD8" w:rsidRDefault="00C75DD8" w:rsidP="00C75DD8"/>
    <w:p w:rsidR="00C75DD8" w:rsidRPr="005637D5" w:rsidRDefault="00C75DD8" w:rsidP="00C75DD8">
      <w:pPr>
        <w:rPr>
          <w:i/>
        </w:rPr>
      </w:pPr>
      <w:r w:rsidRPr="005637D5">
        <w:rPr>
          <w:i/>
        </w:rPr>
        <w:t>Assistant Dean, Director of Development</w:t>
      </w:r>
    </w:p>
    <w:p w:rsidR="007037E4" w:rsidRDefault="007037E4" w:rsidP="00733476">
      <w:pPr>
        <w:pStyle w:val="ListParagraph"/>
        <w:numPr>
          <w:ilvl w:val="0"/>
          <w:numId w:val="6"/>
        </w:numPr>
      </w:pPr>
      <w:r>
        <w:t>Coordinated all fundraising efforts for the Kellogg School of Management including alumni, individual, corporate and foundation</w:t>
      </w:r>
    </w:p>
    <w:p w:rsidR="007037E4" w:rsidRDefault="007037E4" w:rsidP="00733476">
      <w:pPr>
        <w:pStyle w:val="ListParagraph"/>
        <w:numPr>
          <w:ilvl w:val="0"/>
          <w:numId w:val="6"/>
        </w:numPr>
      </w:pPr>
      <w:r>
        <w:t>Raised $10M</w:t>
      </w:r>
      <w:r w:rsidR="0014222C">
        <w:t>+</w:t>
      </w:r>
      <w:r>
        <w:t xml:space="preserve"> annually from all sources</w:t>
      </w:r>
    </w:p>
    <w:p w:rsidR="007037E4" w:rsidRDefault="007037E4" w:rsidP="00733476">
      <w:pPr>
        <w:pStyle w:val="ListParagraph"/>
        <w:numPr>
          <w:ilvl w:val="0"/>
          <w:numId w:val="6"/>
        </w:numPr>
      </w:pPr>
      <w:r>
        <w:t>Led Kellogg School of Management’s participation in Northwestern University’s $1.4B campaign including $100M from Kellogg donors to the campaign</w:t>
      </w:r>
    </w:p>
    <w:p w:rsidR="007037E4" w:rsidRDefault="007037E4" w:rsidP="00733476">
      <w:pPr>
        <w:pStyle w:val="ListParagraph"/>
        <w:numPr>
          <w:ilvl w:val="0"/>
          <w:numId w:val="6"/>
        </w:numPr>
      </w:pPr>
      <w:r>
        <w:t>Expa</w:t>
      </w:r>
      <w:r w:rsidR="00462447">
        <w:t>nded the office team from three</w:t>
      </w:r>
      <w:r>
        <w:t xml:space="preserve"> to seven including initiating individual major gift program, coordinated corporate solicitation efforts</w:t>
      </w:r>
    </w:p>
    <w:p w:rsidR="00C75DD8" w:rsidRDefault="00C75DD8" w:rsidP="00C75DD8"/>
    <w:p w:rsidR="00C75DD8" w:rsidRDefault="00C75DD8" w:rsidP="00C75DD8">
      <w:r w:rsidRPr="00462447">
        <w:rPr>
          <w:b/>
        </w:rPr>
        <w:t>CHARLES R. FELDSTEIN &amp; COMPANY</w:t>
      </w:r>
      <w:r w:rsidR="00F96399">
        <w:t xml:space="preserve">, </w:t>
      </w:r>
      <w:r w:rsidR="00F96399" w:rsidRPr="005637D5">
        <w:rPr>
          <w:i/>
        </w:rPr>
        <w:t>Consultant</w:t>
      </w:r>
    </w:p>
    <w:p w:rsidR="00F96399" w:rsidRDefault="00F96399" w:rsidP="00733476">
      <w:pPr>
        <w:pStyle w:val="ListParagraph"/>
        <w:numPr>
          <w:ilvl w:val="0"/>
          <w:numId w:val="9"/>
        </w:numPr>
      </w:pPr>
      <w:r>
        <w:t xml:space="preserve">Fundraising consultant specializing in capital campaigns for Chicago area and national nonprofit organizations.  Clients included John G. </w:t>
      </w:r>
      <w:proofErr w:type="spellStart"/>
      <w:r>
        <w:t>Shedd</w:t>
      </w:r>
      <w:proofErr w:type="spellEnd"/>
      <w:r>
        <w:t xml:space="preserve"> Aquarium, Lincoln Park Zoo, Chicago Botanic Garden, Lyric Opera/Chicago Symphony Orchestra, Deborah’s Place, </w:t>
      </w:r>
      <w:proofErr w:type="gramStart"/>
      <w:r>
        <w:t>Center</w:t>
      </w:r>
      <w:proofErr w:type="gramEnd"/>
      <w:r>
        <w:t xml:space="preserve"> on Deafness.</w:t>
      </w:r>
    </w:p>
    <w:p w:rsidR="00C75DD8" w:rsidRDefault="00C75DD8" w:rsidP="00C75DD8"/>
    <w:p w:rsidR="00C75DD8" w:rsidRDefault="00C75DD8" w:rsidP="00C75DD8">
      <w:r w:rsidRPr="00462447">
        <w:rPr>
          <w:b/>
        </w:rPr>
        <w:t>CITY OF CHICAGO, OFFICE OF TOURISM</w:t>
      </w:r>
      <w:r w:rsidR="00F96399">
        <w:t xml:space="preserve">, </w:t>
      </w:r>
      <w:r w:rsidR="00F96399" w:rsidRPr="005637D5">
        <w:rPr>
          <w:i/>
        </w:rPr>
        <w:t>Director of Development</w:t>
      </w:r>
      <w:r w:rsidR="00F96399">
        <w:tab/>
      </w:r>
    </w:p>
    <w:p w:rsidR="00F96399" w:rsidRDefault="00F96399" w:rsidP="00733476">
      <w:pPr>
        <w:pStyle w:val="ListParagraph"/>
        <w:numPr>
          <w:ilvl w:val="0"/>
          <w:numId w:val="10"/>
        </w:numPr>
      </w:pPr>
      <w:r>
        <w:t xml:space="preserve">Created fundraising strategy for the Chicago Office of Tourism to raise corporate and individual funds to promote tourism in Chicago.  </w:t>
      </w:r>
    </w:p>
    <w:p w:rsidR="00F96399" w:rsidRDefault="00F96399" w:rsidP="00733476">
      <w:pPr>
        <w:pStyle w:val="ListParagraph"/>
        <w:numPr>
          <w:ilvl w:val="0"/>
          <w:numId w:val="10"/>
        </w:numPr>
      </w:pPr>
      <w:r>
        <w:t>Supported direct marketing efforts for the City of Chicago</w:t>
      </w:r>
    </w:p>
    <w:p w:rsidR="00C75DD8" w:rsidRDefault="00C75DD8" w:rsidP="00C75DD8"/>
    <w:p w:rsidR="00F96399" w:rsidRDefault="00C75DD8" w:rsidP="00C75DD8">
      <w:r w:rsidRPr="00462447">
        <w:rPr>
          <w:b/>
        </w:rPr>
        <w:t>REGINA DOMINICAN HIGH SCHOOL</w:t>
      </w:r>
      <w:r w:rsidR="00F96399">
        <w:t xml:space="preserve">, </w:t>
      </w:r>
      <w:r w:rsidR="00F96399" w:rsidRPr="005637D5">
        <w:rPr>
          <w:i/>
        </w:rPr>
        <w:t>Director of Development</w:t>
      </w:r>
    </w:p>
    <w:p w:rsidR="00F96399" w:rsidRDefault="007037E4" w:rsidP="00733476">
      <w:pPr>
        <w:pStyle w:val="ListParagraph"/>
        <w:numPr>
          <w:ilvl w:val="0"/>
          <w:numId w:val="11"/>
        </w:numPr>
      </w:pPr>
      <w:r>
        <w:t xml:space="preserve">Led </w:t>
      </w:r>
      <w:r w:rsidR="00F96399">
        <w:t xml:space="preserve">all fundraising, marketing, admissions, alumnae activities and </w:t>
      </w:r>
      <w:r>
        <w:t xml:space="preserve">coordinated </w:t>
      </w:r>
      <w:r w:rsidR="00F96399">
        <w:t xml:space="preserve">parent involvement.  </w:t>
      </w:r>
    </w:p>
    <w:p w:rsidR="00F96399" w:rsidRDefault="00F96399" w:rsidP="00733476">
      <w:pPr>
        <w:pStyle w:val="ListParagraph"/>
        <w:numPr>
          <w:ilvl w:val="0"/>
          <w:numId w:val="11"/>
        </w:numPr>
      </w:pPr>
      <w:r>
        <w:t>Initiated $3million capital campaign including feasibility study, volunteer engagement, solicitation strategy and direct solicitation of donors.</w:t>
      </w:r>
    </w:p>
    <w:p w:rsidR="00C75DD8" w:rsidRDefault="00C75DD8" w:rsidP="00C75DD8"/>
    <w:p w:rsidR="00C75DD8" w:rsidRPr="00F96399" w:rsidRDefault="00C75DD8" w:rsidP="00F96399">
      <w:pPr>
        <w:jc w:val="center"/>
        <w:rPr>
          <w:b/>
        </w:rPr>
      </w:pPr>
      <w:r w:rsidRPr="00F96399">
        <w:rPr>
          <w:b/>
        </w:rPr>
        <w:t>EDUCATION &amp; PROFESSIONAL CERTIFICATIONS</w:t>
      </w:r>
    </w:p>
    <w:p w:rsidR="00C75DD8" w:rsidRDefault="00C75DD8" w:rsidP="00C75DD8">
      <w:r>
        <w:t>Kellogg School of Management, Northwestern University, MBA</w:t>
      </w:r>
      <w:r>
        <w:tab/>
      </w:r>
      <w:r>
        <w:tab/>
      </w:r>
      <w:r>
        <w:tab/>
      </w:r>
      <w:r>
        <w:tab/>
        <w:t>1993</w:t>
      </w:r>
    </w:p>
    <w:p w:rsidR="00C75DD8" w:rsidRDefault="00C75DD8" w:rsidP="00C75DD8">
      <w:r>
        <w:t>Northwestern University, BA</w:t>
      </w:r>
      <w:r w:rsidR="007D20FE">
        <w:t xml:space="preserve"> </w:t>
      </w:r>
      <w:r w:rsidR="007D20FE">
        <w:tab/>
      </w:r>
      <w:r w:rsidR="007D20FE">
        <w:tab/>
      </w:r>
      <w:r w:rsidR="007D20FE">
        <w:tab/>
      </w:r>
      <w:r w:rsidR="007D20FE">
        <w:tab/>
      </w:r>
      <w:r w:rsidR="007D20FE">
        <w:tab/>
      </w:r>
      <w:r w:rsidR="007D20FE">
        <w:tab/>
      </w:r>
      <w:r w:rsidR="007D20FE">
        <w:tab/>
      </w:r>
      <w:r w:rsidR="007D20FE">
        <w:tab/>
        <w:t>1986</w:t>
      </w:r>
    </w:p>
    <w:p w:rsidR="007D20FE" w:rsidRDefault="007D20FE" w:rsidP="00C75DD8"/>
    <w:p w:rsidR="00733476" w:rsidRDefault="00733476" w:rsidP="007D20FE">
      <w:pPr>
        <w:jc w:val="center"/>
        <w:rPr>
          <w:b/>
        </w:rPr>
      </w:pPr>
      <w:r>
        <w:rPr>
          <w:b/>
        </w:rPr>
        <w:t>ACADEMIC PUBLICATIONS</w:t>
      </w:r>
    </w:p>
    <w:p w:rsidR="00733476" w:rsidRDefault="00733476" w:rsidP="00733476">
      <w:r w:rsidRPr="00733476">
        <w:rPr>
          <w:i/>
        </w:rPr>
        <w:t xml:space="preserve">Creating </w:t>
      </w:r>
      <w:proofErr w:type="gramStart"/>
      <w:r w:rsidRPr="00733476">
        <w:rPr>
          <w:i/>
        </w:rPr>
        <w:t>A</w:t>
      </w:r>
      <w:proofErr w:type="gramEnd"/>
      <w:r w:rsidRPr="00733476">
        <w:rPr>
          <w:i/>
        </w:rPr>
        <w:t xml:space="preserve"> Culture of Empowerment and Accountability at St. Martin de </w:t>
      </w:r>
      <w:proofErr w:type="spellStart"/>
      <w:r w:rsidRPr="00733476">
        <w:rPr>
          <w:i/>
        </w:rPr>
        <w:t>Porres</w:t>
      </w:r>
      <w:proofErr w:type="spellEnd"/>
      <w:r w:rsidRPr="00733476">
        <w:rPr>
          <w:i/>
        </w:rPr>
        <w:t xml:space="preserve"> High School</w:t>
      </w:r>
      <w:r>
        <w:t xml:space="preserve"> (A &amp; B cases) with Gail Berger &amp; </w:t>
      </w:r>
      <w:proofErr w:type="spellStart"/>
      <w:r>
        <w:t>Sachin</w:t>
      </w:r>
      <w:proofErr w:type="spellEnd"/>
      <w:r>
        <w:t xml:space="preserve"> </w:t>
      </w:r>
      <w:proofErr w:type="spellStart"/>
      <w:r>
        <w:t>Waikar</w:t>
      </w:r>
      <w:proofErr w:type="spellEnd"/>
      <w:r>
        <w:t xml:space="preserve"> 2010</w:t>
      </w:r>
    </w:p>
    <w:p w:rsidR="00733476" w:rsidRDefault="00733476" w:rsidP="00733476"/>
    <w:p w:rsidR="00733476" w:rsidRDefault="00733476" w:rsidP="00733476">
      <w:r w:rsidRPr="00733476">
        <w:rPr>
          <w:i/>
        </w:rPr>
        <w:t>Changing of the Guard: Planning for Succession at Madison Children’s Foundation</w:t>
      </w:r>
      <w:r>
        <w:t xml:space="preserve"> (A &amp; B cases) 2008</w:t>
      </w:r>
    </w:p>
    <w:p w:rsidR="00733476" w:rsidRDefault="00733476" w:rsidP="00733476"/>
    <w:p w:rsidR="00733476" w:rsidRDefault="00733476" w:rsidP="00733476">
      <w:r w:rsidRPr="00733476">
        <w:rPr>
          <w:i/>
        </w:rPr>
        <w:t>Dream Big Academy Charter Schools</w:t>
      </w:r>
      <w:r>
        <w:t xml:space="preserve"> (A &amp; B cases) with Matthew Shaw 2007</w:t>
      </w:r>
    </w:p>
    <w:p w:rsidR="00733476" w:rsidRDefault="00733476" w:rsidP="00733476"/>
    <w:p w:rsidR="00733476" w:rsidRPr="00733476" w:rsidRDefault="00733476" w:rsidP="00733476">
      <w:r w:rsidRPr="00733476">
        <w:rPr>
          <w:i/>
        </w:rPr>
        <w:t>Leadership and Vision at Barrington United Methodist Church</w:t>
      </w:r>
      <w:r>
        <w:t xml:space="preserve"> (A&amp;B cases) 2011</w:t>
      </w:r>
    </w:p>
    <w:p w:rsidR="00733476" w:rsidRDefault="00733476" w:rsidP="007D20FE">
      <w:pPr>
        <w:jc w:val="center"/>
        <w:rPr>
          <w:b/>
        </w:rPr>
      </w:pPr>
    </w:p>
    <w:p w:rsidR="007D20FE" w:rsidRPr="007D20FE" w:rsidRDefault="007D20FE" w:rsidP="007D20FE">
      <w:pPr>
        <w:jc w:val="center"/>
        <w:rPr>
          <w:b/>
        </w:rPr>
      </w:pPr>
      <w:r w:rsidRPr="007D20FE">
        <w:rPr>
          <w:b/>
        </w:rPr>
        <w:t>BOARD &amp; COMMUNITY AFFILIATIONS</w:t>
      </w:r>
    </w:p>
    <w:p w:rsidR="007D20FE" w:rsidRDefault="007D20FE" w:rsidP="00C75DD8">
      <w:r>
        <w:t>100 Club of Chicago, Secretary of the Board of Directors</w:t>
      </w:r>
    </w:p>
    <w:p w:rsidR="007D20FE" w:rsidRDefault="007D20FE" w:rsidP="00C75DD8">
      <w:r>
        <w:t>Irish Fellowship Club of Chicago, Secretary of the Board of Directors</w:t>
      </w:r>
    </w:p>
    <w:p w:rsidR="007D20FE" w:rsidRDefault="007D20FE" w:rsidP="00C75DD8">
      <w:r>
        <w:t>St. Norbert School Advisory Board, President</w:t>
      </w:r>
    </w:p>
    <w:p w:rsidR="007D20FE" w:rsidRDefault="007D20FE" w:rsidP="00C75DD8">
      <w:r>
        <w:t>Northwestern University, Women’s Board Member</w:t>
      </w:r>
    </w:p>
    <w:p w:rsidR="00F96399" w:rsidRDefault="00F96399" w:rsidP="00C75DD8">
      <w:r>
        <w:t>Economic Club of Chicago</w:t>
      </w:r>
    </w:p>
    <w:p w:rsidR="0014222C" w:rsidRDefault="0014222C" w:rsidP="00C75DD8">
      <w:bookmarkStart w:id="0" w:name="_GoBack"/>
      <w:bookmarkEnd w:id="0"/>
      <w:r>
        <w:t>Leadership Greater Chicago Fellow</w:t>
      </w:r>
    </w:p>
    <w:sectPr w:rsidR="0014222C" w:rsidSect="00C75D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36F7"/>
    <w:multiLevelType w:val="hybridMultilevel"/>
    <w:tmpl w:val="D16A68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573FD9"/>
    <w:multiLevelType w:val="hybridMultilevel"/>
    <w:tmpl w:val="50F0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A5012"/>
    <w:multiLevelType w:val="hybridMultilevel"/>
    <w:tmpl w:val="201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456E"/>
    <w:multiLevelType w:val="hybridMultilevel"/>
    <w:tmpl w:val="A60A48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E90FEF"/>
    <w:multiLevelType w:val="hybridMultilevel"/>
    <w:tmpl w:val="CA664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F92352"/>
    <w:multiLevelType w:val="hybridMultilevel"/>
    <w:tmpl w:val="6C62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C3636"/>
    <w:multiLevelType w:val="hybridMultilevel"/>
    <w:tmpl w:val="10A0265C"/>
    <w:lvl w:ilvl="0" w:tplc="7FBA70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C2189"/>
    <w:multiLevelType w:val="hybridMultilevel"/>
    <w:tmpl w:val="42DC780E"/>
    <w:lvl w:ilvl="0" w:tplc="C38EA542">
      <w:start w:val="19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E0BAA"/>
    <w:multiLevelType w:val="hybridMultilevel"/>
    <w:tmpl w:val="48D44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632FDA"/>
    <w:multiLevelType w:val="hybridMultilevel"/>
    <w:tmpl w:val="1B468B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5D0451"/>
    <w:multiLevelType w:val="hybridMultilevel"/>
    <w:tmpl w:val="990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0"/>
  </w:num>
  <w:num w:numId="6">
    <w:abstractNumId w:val="8"/>
  </w:num>
  <w:num w:numId="7">
    <w:abstractNumId w:val="6"/>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D8"/>
    <w:rsid w:val="0014222C"/>
    <w:rsid w:val="002C31B9"/>
    <w:rsid w:val="00456D66"/>
    <w:rsid w:val="00462447"/>
    <w:rsid w:val="005637D5"/>
    <w:rsid w:val="0068176D"/>
    <w:rsid w:val="006A4714"/>
    <w:rsid w:val="007037E4"/>
    <w:rsid w:val="00733476"/>
    <w:rsid w:val="007D20FE"/>
    <w:rsid w:val="00C75DD8"/>
    <w:rsid w:val="00F93AE0"/>
    <w:rsid w:val="00F9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D8"/>
    <w:rPr>
      <w:color w:val="0000FF" w:themeColor="hyperlink"/>
      <w:u w:val="single"/>
    </w:rPr>
  </w:style>
  <w:style w:type="paragraph" w:styleId="ListParagraph">
    <w:name w:val="List Paragraph"/>
    <w:basedOn w:val="Normal"/>
    <w:uiPriority w:val="34"/>
    <w:qFormat/>
    <w:rsid w:val="00C75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D8"/>
    <w:rPr>
      <w:color w:val="0000FF" w:themeColor="hyperlink"/>
      <w:u w:val="single"/>
    </w:rPr>
  </w:style>
  <w:style w:type="paragraph" w:styleId="ListParagraph">
    <w:name w:val="List Paragraph"/>
    <w:basedOn w:val="Normal"/>
    <w:uiPriority w:val="34"/>
    <w:qFormat/>
    <w:rsid w:val="00C7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howard@kellogg.northwestern.ed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CEEA6-FAD9-40EB-B7EE-E45ECEB3D494}"/>
</file>

<file path=customXml/itemProps2.xml><?xml version="1.0" encoding="utf-8"?>
<ds:datastoreItem xmlns:ds="http://schemas.openxmlformats.org/officeDocument/2006/customXml" ds:itemID="{A179824B-29F0-4200-A638-0A519A0C550C}"/>
</file>

<file path=customXml/itemProps3.xml><?xml version="1.0" encoding="utf-8"?>
<ds:datastoreItem xmlns:ds="http://schemas.openxmlformats.org/officeDocument/2006/customXml" ds:itemID="{D69A6147-0B64-4C18-BF54-D6E640CD7143}"/>
</file>

<file path=docProps/app.xml><?xml version="1.0" encoding="utf-8"?>
<Properties xmlns="http://schemas.openxmlformats.org/officeDocument/2006/extended-properties" xmlns:vt="http://schemas.openxmlformats.org/officeDocument/2006/docPropsVTypes">
  <Template>Normal.dotm</Template>
  <TotalTime>96</TotalTime>
  <Pages>2</Pages>
  <Words>747</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Howard</dc:creator>
  <cp:lastModifiedBy>Liz Howard</cp:lastModifiedBy>
  <cp:revision>4</cp:revision>
  <dcterms:created xsi:type="dcterms:W3CDTF">2013-03-20T19:53:00Z</dcterms:created>
  <dcterms:modified xsi:type="dcterms:W3CDTF">2013-03-21T16:10:00Z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